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D7" w:rsidRPr="001800A1" w:rsidRDefault="003625B8" w:rsidP="0018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00A1">
        <w:rPr>
          <w:rFonts w:ascii="Times New Roman" w:hAnsi="Times New Roman" w:cs="Times New Roman"/>
          <w:b/>
          <w:sz w:val="28"/>
          <w:szCs w:val="28"/>
        </w:rPr>
        <w:t>Памятка - о</w:t>
      </w:r>
      <w:r w:rsidR="009C4BE4" w:rsidRPr="001800A1">
        <w:rPr>
          <w:rFonts w:ascii="Times New Roman" w:hAnsi="Times New Roman" w:cs="Times New Roman"/>
          <w:b/>
          <w:sz w:val="28"/>
          <w:szCs w:val="28"/>
        </w:rPr>
        <w:t>бращение к родителям.</w:t>
      </w:r>
    </w:p>
    <w:p w:rsidR="009C4BE4" w:rsidRPr="001800A1" w:rsidRDefault="009C4BE4" w:rsidP="001800A1">
      <w:pPr>
        <w:pStyle w:val="a3"/>
        <w:jc w:val="center"/>
        <w:rPr>
          <w:color w:val="000000"/>
          <w:sz w:val="28"/>
          <w:szCs w:val="28"/>
        </w:rPr>
      </w:pPr>
      <w:r w:rsidRPr="001800A1">
        <w:rPr>
          <w:color w:val="000000"/>
          <w:sz w:val="28"/>
          <w:szCs w:val="28"/>
        </w:rPr>
        <w:t>Уважаемые родители!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В целях безопасности ваших детей на дороге с детства при</w:t>
      </w:r>
      <w:r w:rsidRPr="009C4BE4">
        <w:rPr>
          <w:color w:val="000000"/>
          <w:sz w:val="28"/>
          <w:szCs w:val="28"/>
        </w:rPr>
        <w:softHyphen/>
        <w:t xml:space="preserve">учайте ребенка к уважению </w:t>
      </w:r>
      <w:r w:rsidRPr="009C4BE4">
        <w:rPr>
          <w:b/>
          <w:bCs/>
          <w:color w:val="000000"/>
          <w:sz w:val="28"/>
          <w:szCs w:val="28"/>
        </w:rPr>
        <w:t>ПРАВИЛ ДОРОЖНОГО ДВИЖЕНИЯ</w:t>
      </w:r>
      <w:r w:rsidRPr="009C4BE4"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 w:rsidRPr="009C4BE4"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 w:rsidRPr="009C4BE4"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9C4BE4" w:rsidRPr="009C4BE4" w:rsidRDefault="009C4BE4" w:rsidP="009C4BE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На проезжей части не </w:t>
      </w:r>
      <w:proofErr w:type="gramStart"/>
      <w:r w:rsidRPr="009C4BE4">
        <w:rPr>
          <w:color w:val="000000"/>
          <w:sz w:val="28"/>
          <w:szCs w:val="28"/>
        </w:rPr>
        <w:t>спешите</w:t>
      </w:r>
      <w:proofErr w:type="gramEnd"/>
      <w:r w:rsidRPr="009C4BE4"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9C4BE4" w:rsidRPr="009C4BE4" w:rsidRDefault="009C4BE4" w:rsidP="009C4BE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9C4BE4" w:rsidRPr="009C4BE4" w:rsidRDefault="009C4BE4" w:rsidP="009C4BE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 w:rsidRPr="009C4BE4"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9C4BE4" w:rsidRPr="009C4BE4" w:rsidRDefault="009C4BE4" w:rsidP="009C4BE4">
      <w:pPr>
        <w:pStyle w:val="a4"/>
        <w:ind w:left="19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9C4BE4" w:rsidRPr="009C4BE4" w:rsidRDefault="009C4BE4" w:rsidP="009C4BE4">
      <w:pPr>
        <w:pStyle w:val="a4"/>
        <w:ind w:left="384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Если вы приучите детей ходить, где придется, никакая школа не </w:t>
      </w:r>
      <w:r w:rsidR="00D257DE">
        <w:rPr>
          <w:color w:val="000000"/>
          <w:sz w:val="28"/>
          <w:szCs w:val="28"/>
        </w:rPr>
        <w:t xml:space="preserve">будет в силах его переучить. </w:t>
      </w:r>
      <w:r w:rsidR="00D257DE">
        <w:rPr>
          <w:color w:val="000000"/>
          <w:sz w:val="28"/>
          <w:szCs w:val="28"/>
        </w:rPr>
        <w:tab/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9C4BE4">
        <w:rPr>
          <w:color w:val="000000"/>
          <w:sz w:val="28"/>
          <w:szCs w:val="28"/>
        </w:rPr>
        <w:tab/>
        <w:t xml:space="preserve">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Привлекайте ребенка к участию в вашем наблюдении обста</w:t>
      </w:r>
      <w:r w:rsidRPr="009C4BE4"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Подчеркивайте свои движения, находясь с ребенком на ули</w:t>
      </w:r>
      <w:r w:rsidRPr="009C4BE4"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9C4BE4"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 w:rsidRPr="009C4BE4"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 w:rsidRPr="009C4BE4">
        <w:rPr>
          <w:color w:val="000000"/>
          <w:sz w:val="28"/>
          <w:szCs w:val="28"/>
        </w:rPr>
        <w:softHyphen/>
        <w:t xml:space="preserve">ронам.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 w:rsidRPr="009C4BE4"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 w:rsidRPr="009C4BE4">
        <w:rPr>
          <w:color w:val="000000"/>
          <w:sz w:val="28"/>
          <w:szCs w:val="28"/>
        </w:rPr>
        <w:softHyphen/>
        <w:t xml:space="preserve">счастных случаев. </w:t>
      </w:r>
    </w:p>
    <w:p w:rsidR="009C4BE4" w:rsidRPr="009C4BE4" w:rsidRDefault="009C4BE4" w:rsidP="009C4BE4">
      <w:pPr>
        <w:pStyle w:val="a4"/>
        <w:ind w:left="364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9C4BE4" w:rsidRPr="009C4BE4" w:rsidRDefault="009C4BE4" w:rsidP="009C4BE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9C4BE4">
        <w:rPr>
          <w:color w:val="000000"/>
          <w:sz w:val="28"/>
          <w:szCs w:val="28"/>
        </w:rPr>
        <w:softHyphen/>
        <w:t xml:space="preserve">ниться. </w:t>
      </w:r>
    </w:p>
    <w:p w:rsidR="009C4BE4" w:rsidRPr="009C4BE4" w:rsidRDefault="009C4BE4" w:rsidP="009C4BE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9C4BE4" w:rsidRPr="009C4BE4" w:rsidRDefault="009C4BE4" w:rsidP="009C4BE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Стоящий грузовик - и внезапно выезжающую из-за него дру</w:t>
      </w:r>
      <w:r w:rsidRPr="009C4BE4">
        <w:rPr>
          <w:color w:val="000000"/>
          <w:sz w:val="28"/>
          <w:szCs w:val="28"/>
        </w:rPr>
        <w:softHyphen/>
        <w:t xml:space="preserve">гую машину. </w:t>
      </w:r>
    </w:p>
    <w:p w:rsidR="009C4BE4" w:rsidRPr="009C4BE4" w:rsidRDefault="009C4BE4" w:rsidP="009C4BE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9C4BE4"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9C4BE4" w:rsidRPr="009C4BE4" w:rsidRDefault="009C4BE4" w:rsidP="009C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BE4" w:rsidRPr="009C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E4"/>
    <w:rsid w:val="000C661C"/>
    <w:rsid w:val="001800A1"/>
    <w:rsid w:val="003625B8"/>
    <w:rsid w:val="009C4BE4"/>
    <w:rsid w:val="00D257DE"/>
    <w:rsid w:val="00DD03EE"/>
    <w:rsid w:val="00E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2024-09-02T18:08:00Z</dcterms:created>
  <dcterms:modified xsi:type="dcterms:W3CDTF">2024-09-02T18:08:00Z</dcterms:modified>
</cp:coreProperties>
</file>